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93E03E3" w14:textId="57C53F55" w:rsidR="008465B6" w:rsidRDefault="00B439D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451B723A"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reikalavimai tiekėjUI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253"/>
        <w:gridCol w:w="5386"/>
        <w:gridCol w:w="5245"/>
      </w:tblGrid>
      <w:tr w:rsidR="00B17BE3" w:rsidRPr="00E43231" w14:paraId="0062AD00" w14:textId="77777777" w:rsidTr="002E6BE6">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4253"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5386"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5245"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B839E0" w:rsidRPr="00E43231" w14:paraId="124DD200" w14:textId="77777777" w:rsidTr="002E6BE6">
        <w:tc>
          <w:tcPr>
            <w:tcW w:w="590" w:type="dxa"/>
          </w:tcPr>
          <w:p w14:paraId="2941629F" w14:textId="77777777" w:rsidR="00B839E0" w:rsidRPr="00E43231" w:rsidRDefault="00B839E0"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p>
        </w:tc>
        <w:tc>
          <w:tcPr>
            <w:tcW w:w="4253" w:type="dxa"/>
            <w:vAlign w:val="center"/>
          </w:tcPr>
          <w:p w14:paraId="4C7141D5" w14:textId="77777777" w:rsidR="00B839E0" w:rsidRPr="00E43231" w:rsidRDefault="00B839E0" w:rsidP="00FC6E87">
            <w:pPr>
              <w:jc w:val="center"/>
              <w:rPr>
                <w:b/>
                <w:bCs/>
                <w:sz w:val="20"/>
                <w:szCs w:val="20"/>
              </w:rPr>
            </w:pPr>
          </w:p>
        </w:tc>
        <w:tc>
          <w:tcPr>
            <w:tcW w:w="5386" w:type="dxa"/>
            <w:vAlign w:val="center"/>
          </w:tcPr>
          <w:p w14:paraId="2FF75A94" w14:textId="26823BF8" w:rsidR="00B839E0" w:rsidRPr="00E43231" w:rsidRDefault="00B839E0" w:rsidP="00FC6E87">
            <w:pPr>
              <w:jc w:val="center"/>
              <w:rPr>
                <w:b/>
                <w:bCs/>
                <w:sz w:val="20"/>
                <w:szCs w:val="20"/>
              </w:rPr>
            </w:pPr>
            <w:r w:rsidRPr="00CC5019">
              <w:rPr>
                <w:b/>
                <w:bCs/>
                <w:color w:val="000000" w:themeColor="text1"/>
                <w:sz w:val="20"/>
                <w:szCs w:val="20"/>
                <w:bdr w:val="none" w:sz="0" w:space="0" w:color="auto"/>
              </w:rPr>
              <w:t>T</w:t>
            </w:r>
            <w:r w:rsidR="00DE11A0">
              <w:rPr>
                <w:b/>
                <w:bCs/>
                <w:color w:val="000000" w:themeColor="text1"/>
                <w:sz w:val="20"/>
                <w:szCs w:val="20"/>
                <w:bdr w:val="none" w:sz="0" w:space="0" w:color="auto"/>
              </w:rPr>
              <w:t>ei</w:t>
            </w:r>
            <w:r w:rsidRPr="00CC5019">
              <w:rPr>
                <w:b/>
                <w:bCs/>
                <w:color w:val="000000" w:themeColor="text1"/>
                <w:sz w:val="20"/>
                <w:szCs w:val="20"/>
                <w:bdr w:val="none" w:sz="0" w:space="0" w:color="auto"/>
              </w:rPr>
              <w:t>kėjo įranga, naudojam</w:t>
            </w:r>
            <w:r w:rsidR="0002462C">
              <w:rPr>
                <w:b/>
                <w:bCs/>
                <w:color w:val="000000" w:themeColor="text1"/>
                <w:sz w:val="20"/>
                <w:szCs w:val="20"/>
                <w:bdr w:val="none" w:sz="0" w:space="0" w:color="auto"/>
              </w:rPr>
              <w:t>a</w:t>
            </w:r>
            <w:r w:rsidRPr="00CC5019">
              <w:rPr>
                <w:b/>
                <w:bCs/>
                <w:color w:val="000000" w:themeColor="text1"/>
                <w:sz w:val="20"/>
                <w:szCs w:val="20"/>
                <w:bdr w:val="none" w:sz="0" w:space="0" w:color="auto"/>
              </w:rPr>
              <w:t xml:space="preserve"> kokybei užtikrinti</w:t>
            </w:r>
          </w:p>
        </w:tc>
        <w:tc>
          <w:tcPr>
            <w:tcW w:w="5245" w:type="dxa"/>
            <w:vAlign w:val="center"/>
          </w:tcPr>
          <w:p w14:paraId="3F5A9D35" w14:textId="77777777" w:rsidR="00B839E0" w:rsidRPr="00E43231" w:rsidRDefault="00B839E0" w:rsidP="00A9443F">
            <w:pPr>
              <w:jc w:val="center"/>
              <w:rPr>
                <w:b/>
                <w:bCs/>
                <w:sz w:val="20"/>
                <w:szCs w:val="20"/>
              </w:rPr>
            </w:pPr>
          </w:p>
        </w:tc>
      </w:tr>
      <w:tr w:rsidR="00A229B8" w:rsidRPr="00E43231" w14:paraId="465093DD" w14:textId="77777777" w:rsidTr="002E6BE6">
        <w:tc>
          <w:tcPr>
            <w:tcW w:w="590" w:type="dxa"/>
          </w:tcPr>
          <w:p w14:paraId="4719B8FA" w14:textId="61007053" w:rsidR="00A229B8" w:rsidRPr="00E43231" w:rsidRDefault="00A40CF2" w:rsidP="00A229B8">
            <w:pPr>
              <w:rPr>
                <w:sz w:val="20"/>
                <w:szCs w:val="20"/>
              </w:rPr>
            </w:pPr>
            <w:r>
              <w:rPr>
                <w:sz w:val="20"/>
                <w:szCs w:val="20"/>
              </w:rPr>
              <w:t>1</w:t>
            </w:r>
            <w:r w:rsidR="00A229B8" w:rsidRPr="00E43231">
              <w:rPr>
                <w:sz w:val="20"/>
                <w:szCs w:val="20"/>
              </w:rPr>
              <w:t>.</w:t>
            </w:r>
          </w:p>
        </w:tc>
        <w:tc>
          <w:tcPr>
            <w:tcW w:w="4253" w:type="dxa"/>
          </w:tcPr>
          <w:p w14:paraId="57D3B9E3" w14:textId="5EF303C9" w:rsidR="00D02459" w:rsidRPr="0038607C" w:rsidRDefault="0033640E" w:rsidP="009906E5">
            <w:pPr>
              <w:rPr>
                <w:sz w:val="20"/>
                <w:szCs w:val="20"/>
              </w:rPr>
            </w:pPr>
            <w:r>
              <w:rPr>
                <w:sz w:val="20"/>
                <w:szCs w:val="20"/>
              </w:rPr>
              <w:t>Paslaugų t</w:t>
            </w:r>
            <w:r w:rsidR="00DE11A0">
              <w:rPr>
                <w:sz w:val="20"/>
                <w:szCs w:val="20"/>
              </w:rPr>
              <w:t>ei</w:t>
            </w:r>
            <w:r>
              <w:rPr>
                <w:sz w:val="20"/>
                <w:szCs w:val="20"/>
              </w:rPr>
              <w:t>kėjas</w:t>
            </w:r>
            <w:r w:rsidR="00D02459">
              <w:rPr>
                <w:sz w:val="20"/>
                <w:szCs w:val="20"/>
              </w:rPr>
              <w:t xml:space="preserve"> turi turėti </w:t>
            </w:r>
            <w:r w:rsidR="00D02459" w:rsidRPr="00CC5019">
              <w:rPr>
                <w:color w:val="000000" w:themeColor="text1"/>
                <w:sz w:val="20"/>
                <w:szCs w:val="20"/>
                <w:bdr w:val="none" w:sz="0" w:space="0" w:color="auto"/>
              </w:rPr>
              <w:t xml:space="preserve">technines priemones, reikalingas šiam rezultatui pasiekti: </w:t>
            </w:r>
          </w:p>
          <w:p w14:paraId="46404140" w14:textId="6F366486" w:rsidR="00D855FD" w:rsidRPr="0033640E" w:rsidRDefault="009906E5" w:rsidP="0002462C">
            <w:pPr>
              <w:pStyle w:val="Sraopastraipa"/>
              <w:numPr>
                <w:ilvl w:val="0"/>
                <w:numId w:val="8"/>
              </w:numPr>
              <w:ind w:left="0" w:firstLine="245"/>
              <w:rPr>
                <w:b/>
                <w:bCs/>
                <w:sz w:val="20"/>
                <w:szCs w:val="20"/>
              </w:rPr>
            </w:pPr>
            <w:r w:rsidRPr="0002462C">
              <w:rPr>
                <w:sz w:val="20"/>
                <w:szCs w:val="20"/>
              </w:rPr>
              <w:t xml:space="preserve">Ne mažiau kaip 15 mechanizuotų savaeigių komunalinės paskirties technikos vienetų, skirtų </w:t>
            </w:r>
            <w:r w:rsidRPr="0033640E">
              <w:rPr>
                <w:b/>
                <w:bCs/>
                <w:sz w:val="20"/>
                <w:szCs w:val="20"/>
              </w:rPr>
              <w:t xml:space="preserve">šaligatvių, pėsčiųjų ir dviračių takų žiemos priežiūrai. </w:t>
            </w:r>
          </w:p>
          <w:p w14:paraId="6540E048" w14:textId="03393F5B" w:rsidR="009906E5" w:rsidRDefault="009906E5" w:rsidP="009906E5">
            <w:pPr>
              <w:rPr>
                <w:sz w:val="20"/>
                <w:szCs w:val="20"/>
              </w:rPr>
            </w:pPr>
            <w:r w:rsidRPr="0002462C">
              <w:rPr>
                <w:b/>
                <w:bCs/>
                <w:sz w:val="20"/>
                <w:szCs w:val="20"/>
              </w:rPr>
              <w:t>Reikalavimai technikai:</w:t>
            </w:r>
            <w:r w:rsidRPr="009906E5">
              <w:rPr>
                <w:sz w:val="20"/>
                <w:szCs w:val="20"/>
              </w:rPr>
              <w:t xml:space="preserve"> Technika turi būti ratinė arba vikšrinė, su operatoriaus vieta. Turi būti pritaikyta darbui žiemos sąlygomis ir turėti galimybę montuoti sniego valymo, šlavimo ir barstymo įrangą. </w:t>
            </w:r>
          </w:p>
          <w:p w14:paraId="416A37BA" w14:textId="77777777" w:rsidR="009A29B5" w:rsidRDefault="009906E5" w:rsidP="0002462C">
            <w:pPr>
              <w:pStyle w:val="Sraopastraipa"/>
              <w:numPr>
                <w:ilvl w:val="0"/>
                <w:numId w:val="6"/>
              </w:numPr>
              <w:ind w:left="-104" w:firstLine="464"/>
              <w:rPr>
                <w:sz w:val="20"/>
                <w:szCs w:val="20"/>
              </w:rPr>
            </w:pPr>
            <w:r w:rsidRPr="0002462C">
              <w:rPr>
                <w:sz w:val="20"/>
                <w:szCs w:val="20"/>
              </w:rPr>
              <w:t>Iš 15 vienetų</w:t>
            </w:r>
            <w:r w:rsidR="009A29B5">
              <w:rPr>
                <w:sz w:val="20"/>
                <w:szCs w:val="20"/>
              </w:rPr>
              <w:t>:</w:t>
            </w:r>
          </w:p>
          <w:p w14:paraId="51391607" w14:textId="47603587" w:rsidR="009A29B5" w:rsidRDefault="009906E5" w:rsidP="0002462C">
            <w:pPr>
              <w:pStyle w:val="Sraopastraipa"/>
              <w:numPr>
                <w:ilvl w:val="0"/>
                <w:numId w:val="6"/>
              </w:numPr>
              <w:ind w:left="-104" w:firstLine="464"/>
              <w:rPr>
                <w:sz w:val="20"/>
                <w:szCs w:val="20"/>
              </w:rPr>
            </w:pPr>
            <w:r w:rsidRPr="0002462C">
              <w:rPr>
                <w:sz w:val="20"/>
                <w:szCs w:val="20"/>
              </w:rPr>
              <w:t>ne mažiau kaip 10 vnt. – sniego valymui ir šlavimui;</w:t>
            </w:r>
          </w:p>
          <w:p w14:paraId="54BE10E0" w14:textId="77777777" w:rsidR="009A29B5" w:rsidRDefault="009906E5" w:rsidP="0002462C">
            <w:pPr>
              <w:pStyle w:val="Sraopastraipa"/>
              <w:numPr>
                <w:ilvl w:val="0"/>
                <w:numId w:val="6"/>
              </w:numPr>
              <w:ind w:left="-104" w:firstLine="464"/>
              <w:rPr>
                <w:sz w:val="20"/>
                <w:szCs w:val="20"/>
              </w:rPr>
            </w:pPr>
            <w:r w:rsidRPr="0002462C">
              <w:rPr>
                <w:sz w:val="20"/>
                <w:szCs w:val="20"/>
              </w:rPr>
              <w:t xml:space="preserve"> ir ne mažiau kaip 5 vnt. – barstymui. Darbinė masė – ne didesnė kaip 3,5 t. </w:t>
            </w:r>
          </w:p>
          <w:p w14:paraId="3187777A" w14:textId="77777777" w:rsidR="0038607C" w:rsidRDefault="0038607C" w:rsidP="00807C86">
            <w:pPr>
              <w:pStyle w:val="Sraopastraipa"/>
              <w:ind w:left="360"/>
              <w:rPr>
                <w:sz w:val="20"/>
                <w:szCs w:val="20"/>
              </w:rPr>
            </w:pPr>
          </w:p>
          <w:p w14:paraId="04E90965" w14:textId="160EE6EF" w:rsidR="009906E5" w:rsidRPr="000869A9" w:rsidRDefault="009906E5" w:rsidP="009A29B5">
            <w:pPr>
              <w:ind w:left="-104"/>
              <w:rPr>
                <w:sz w:val="20"/>
                <w:szCs w:val="20"/>
              </w:rPr>
            </w:pPr>
            <w:r w:rsidRPr="000869A9">
              <w:rPr>
                <w:sz w:val="20"/>
                <w:szCs w:val="20"/>
              </w:rPr>
              <w:t xml:space="preserve">Iš 15 vienetų ne mažiau kaip 7 technikos vienetai turi atitikti ne žemesnį kaip Euro 5 arba </w:t>
            </w:r>
            <w:proofErr w:type="spellStart"/>
            <w:r w:rsidRPr="000869A9">
              <w:rPr>
                <w:sz w:val="20"/>
                <w:szCs w:val="20"/>
              </w:rPr>
              <w:t>Stage</w:t>
            </w:r>
            <w:proofErr w:type="spellEnd"/>
            <w:r w:rsidRPr="000869A9">
              <w:rPr>
                <w:sz w:val="20"/>
                <w:szCs w:val="20"/>
              </w:rPr>
              <w:t xml:space="preserve"> V emisijos standartą (ar lygiavertį). </w:t>
            </w:r>
          </w:p>
          <w:p w14:paraId="0740BE3E" w14:textId="77777777" w:rsidR="0002462C" w:rsidRPr="000869A9" w:rsidRDefault="0002462C" w:rsidP="0002462C">
            <w:pPr>
              <w:ind w:left="-104"/>
              <w:rPr>
                <w:sz w:val="20"/>
                <w:szCs w:val="20"/>
              </w:rPr>
            </w:pPr>
          </w:p>
          <w:p w14:paraId="6147902E" w14:textId="00D59F53" w:rsidR="00D855FD" w:rsidRPr="00DE11A0" w:rsidRDefault="009906E5" w:rsidP="009906E5">
            <w:pPr>
              <w:rPr>
                <w:b/>
                <w:bCs/>
                <w:sz w:val="20"/>
                <w:szCs w:val="20"/>
              </w:rPr>
            </w:pPr>
            <w:r w:rsidRPr="009906E5">
              <w:rPr>
                <w:sz w:val="20"/>
                <w:szCs w:val="20"/>
              </w:rPr>
              <w:t xml:space="preserve">2. </w:t>
            </w:r>
            <w:r w:rsidR="0002462C">
              <w:rPr>
                <w:sz w:val="20"/>
                <w:szCs w:val="20"/>
              </w:rPr>
              <w:t>N</w:t>
            </w:r>
            <w:r w:rsidRPr="009906E5">
              <w:rPr>
                <w:sz w:val="20"/>
                <w:szCs w:val="20"/>
              </w:rPr>
              <w:t xml:space="preserve">e mažiau kaip 4 mechanizuotus savaeigius komunalinės paskirties technikos vienetus, skirtus </w:t>
            </w:r>
            <w:r w:rsidRPr="00D2406C">
              <w:rPr>
                <w:b/>
                <w:bCs/>
                <w:sz w:val="20"/>
                <w:szCs w:val="20"/>
              </w:rPr>
              <w:t>šaligatvių ir pėsčiųjų zonų valymui</w:t>
            </w:r>
            <w:r w:rsidRPr="009906E5">
              <w:rPr>
                <w:sz w:val="20"/>
                <w:szCs w:val="20"/>
              </w:rPr>
              <w:t xml:space="preserve"> </w:t>
            </w:r>
            <w:r w:rsidRPr="00DE11A0">
              <w:rPr>
                <w:b/>
                <w:bCs/>
                <w:sz w:val="20"/>
                <w:szCs w:val="20"/>
              </w:rPr>
              <w:t xml:space="preserve">vasaros sezono metu. </w:t>
            </w:r>
          </w:p>
          <w:p w14:paraId="3AB37A64" w14:textId="77777777" w:rsidR="00304323" w:rsidRDefault="009906E5" w:rsidP="009906E5">
            <w:pPr>
              <w:rPr>
                <w:sz w:val="20"/>
                <w:szCs w:val="20"/>
              </w:rPr>
            </w:pPr>
            <w:r w:rsidRPr="0002462C">
              <w:rPr>
                <w:b/>
                <w:bCs/>
                <w:sz w:val="20"/>
                <w:szCs w:val="20"/>
              </w:rPr>
              <w:t>Reikalavimai technikai:</w:t>
            </w:r>
            <w:r w:rsidRPr="009906E5">
              <w:rPr>
                <w:sz w:val="20"/>
                <w:szCs w:val="20"/>
              </w:rPr>
              <w:t xml:space="preserve"> </w:t>
            </w:r>
          </w:p>
          <w:p w14:paraId="257FF0A4" w14:textId="7E9A2E12" w:rsidR="00A10AF7" w:rsidRDefault="00304323" w:rsidP="009906E5">
            <w:pPr>
              <w:rPr>
                <w:sz w:val="20"/>
                <w:szCs w:val="20"/>
              </w:rPr>
            </w:pPr>
            <w:r>
              <w:rPr>
                <w:sz w:val="20"/>
                <w:szCs w:val="20"/>
              </w:rPr>
              <w:t>-</w:t>
            </w:r>
            <w:r w:rsidR="009906E5" w:rsidRPr="009906E5">
              <w:rPr>
                <w:sz w:val="20"/>
                <w:szCs w:val="20"/>
              </w:rPr>
              <w:t xml:space="preserve">Technika turi būti ratinė arba vikšrinė, su operatoriaus vieta. Turi būti aprūpinta mechanine </w:t>
            </w:r>
            <w:r w:rsidR="009906E5" w:rsidRPr="009906E5">
              <w:rPr>
                <w:sz w:val="20"/>
                <w:szCs w:val="20"/>
              </w:rPr>
              <w:lastRenderedPageBreak/>
              <w:t>šlavimo įranga ir dulkių surinkimo sistema (uždara talpa)</w:t>
            </w:r>
            <w:r>
              <w:rPr>
                <w:sz w:val="20"/>
                <w:szCs w:val="20"/>
              </w:rPr>
              <w:t>;</w:t>
            </w:r>
          </w:p>
          <w:p w14:paraId="44A8D96F" w14:textId="11A05FB5" w:rsidR="009A29B5" w:rsidRDefault="00807C86" w:rsidP="009906E5">
            <w:pPr>
              <w:rPr>
                <w:sz w:val="20"/>
                <w:szCs w:val="20"/>
              </w:rPr>
            </w:pPr>
            <w:r>
              <w:rPr>
                <w:sz w:val="20"/>
                <w:szCs w:val="20"/>
              </w:rPr>
              <w:t xml:space="preserve">- </w:t>
            </w:r>
            <w:r w:rsidR="00304323">
              <w:rPr>
                <w:sz w:val="20"/>
                <w:szCs w:val="20"/>
              </w:rPr>
              <w:t>t</w:t>
            </w:r>
            <w:r w:rsidR="009906E5" w:rsidRPr="009906E5">
              <w:rPr>
                <w:sz w:val="20"/>
                <w:szCs w:val="20"/>
              </w:rPr>
              <w:t xml:space="preserve">uri užtikrinti dulkių, smėlio, smulkių sąnašų ir šiukšlių surinkimą bei dulkių pakėlimo į aplinkos orą </w:t>
            </w:r>
            <w:proofErr w:type="spellStart"/>
            <w:r w:rsidR="009906E5" w:rsidRPr="009906E5">
              <w:rPr>
                <w:sz w:val="20"/>
                <w:szCs w:val="20"/>
              </w:rPr>
              <w:t>minimalizavimą</w:t>
            </w:r>
            <w:proofErr w:type="spellEnd"/>
            <w:r w:rsidR="009906E5" w:rsidRPr="009906E5">
              <w:rPr>
                <w:sz w:val="20"/>
                <w:szCs w:val="20"/>
              </w:rPr>
              <w:t xml:space="preserve"> darbo metu.</w:t>
            </w:r>
            <w:r w:rsidR="00304323">
              <w:rPr>
                <w:sz w:val="20"/>
                <w:szCs w:val="20"/>
              </w:rPr>
              <w:t xml:space="preserve"> </w:t>
            </w:r>
            <w:r w:rsidR="009906E5" w:rsidRPr="009906E5">
              <w:rPr>
                <w:sz w:val="20"/>
                <w:szCs w:val="20"/>
              </w:rPr>
              <w:t xml:space="preserve">Turi būti naudojama vakuuminė (siurbimo) sistema arba kita lygiavertė technologija, užtikrinanti ne prastesnį dulkių surinkimo rezultatą. </w:t>
            </w:r>
          </w:p>
          <w:p w14:paraId="7B1A15FE" w14:textId="508469DC" w:rsidR="009906E5" w:rsidRPr="009906E5" w:rsidRDefault="009A29B5" w:rsidP="009906E5">
            <w:pPr>
              <w:rPr>
                <w:sz w:val="20"/>
                <w:szCs w:val="20"/>
              </w:rPr>
            </w:pPr>
            <w:r>
              <w:rPr>
                <w:sz w:val="20"/>
                <w:szCs w:val="20"/>
              </w:rPr>
              <w:t xml:space="preserve">- </w:t>
            </w:r>
            <w:r w:rsidR="009906E5" w:rsidRPr="009906E5">
              <w:rPr>
                <w:sz w:val="20"/>
                <w:szCs w:val="20"/>
              </w:rPr>
              <w:t>Iš 4 vienetų ne mažiau kaip 2 vienetai turi atitikti ne žemesnius kaip Euro</w:t>
            </w:r>
            <w:r w:rsidR="00807C86">
              <w:rPr>
                <w:sz w:val="20"/>
                <w:szCs w:val="20"/>
              </w:rPr>
              <w:t xml:space="preserve"> </w:t>
            </w:r>
            <w:r w:rsidR="009906E5" w:rsidRPr="009906E5">
              <w:rPr>
                <w:sz w:val="20"/>
                <w:szCs w:val="20"/>
              </w:rPr>
              <w:t xml:space="preserve">5 (kelių technikai) arba </w:t>
            </w:r>
            <w:proofErr w:type="spellStart"/>
            <w:r w:rsidR="009906E5" w:rsidRPr="009906E5">
              <w:rPr>
                <w:sz w:val="20"/>
                <w:szCs w:val="20"/>
              </w:rPr>
              <w:t>Stage</w:t>
            </w:r>
            <w:proofErr w:type="spellEnd"/>
            <w:r w:rsidR="009906E5" w:rsidRPr="009906E5">
              <w:rPr>
                <w:sz w:val="20"/>
                <w:szCs w:val="20"/>
              </w:rPr>
              <w:t xml:space="preserve"> V (ne</w:t>
            </w:r>
            <w:r w:rsidR="00304323">
              <w:rPr>
                <w:sz w:val="20"/>
                <w:szCs w:val="20"/>
              </w:rPr>
              <w:t xml:space="preserve"> </w:t>
            </w:r>
            <w:r w:rsidR="009906E5" w:rsidRPr="009906E5">
              <w:rPr>
                <w:sz w:val="20"/>
                <w:szCs w:val="20"/>
              </w:rPr>
              <w:t xml:space="preserve">kelio technikai) standartus arba lygiaverčius.                                                                                                                                                                                                                                                                                                                                   </w:t>
            </w:r>
            <w:r w:rsidR="009906E5" w:rsidRPr="009A29B5">
              <w:rPr>
                <w:i/>
                <w:iCs/>
                <w:sz w:val="20"/>
                <w:szCs w:val="20"/>
              </w:rPr>
              <w:t>Pastaba: Ta pati mechanizuota savaeigė teritorijų priežiūros technika gali būti naudojama tiek vasaros, tiek žiemos sezono paslaugoms teikti, jeigu ji yra techniškai pritaikoma atitinkamo sezono darbams atlikti ir atitinka konkretaus sezono techninius ir funkcinius reikalavimus.</w:t>
            </w:r>
          </w:p>
          <w:p w14:paraId="40DA2643" w14:textId="1652101D" w:rsidR="00997199" w:rsidRPr="00E43231" w:rsidRDefault="00997199" w:rsidP="00237C1C">
            <w:pPr>
              <w:rPr>
                <w:sz w:val="20"/>
                <w:szCs w:val="20"/>
              </w:rPr>
            </w:pPr>
          </w:p>
        </w:tc>
        <w:tc>
          <w:tcPr>
            <w:tcW w:w="5386" w:type="dxa"/>
          </w:tcPr>
          <w:p w14:paraId="4406849F" w14:textId="77777777" w:rsidR="0002462C" w:rsidRDefault="00332B1E" w:rsidP="009906E5">
            <w:pPr>
              <w:rPr>
                <w:b/>
                <w:bCs/>
                <w:i/>
                <w:iCs/>
                <w:sz w:val="20"/>
                <w:szCs w:val="20"/>
              </w:rPr>
            </w:pPr>
            <w:r w:rsidRPr="00064F44">
              <w:rPr>
                <w:b/>
                <w:bCs/>
                <w:i/>
                <w:iCs/>
                <w:sz w:val="20"/>
                <w:szCs w:val="20"/>
              </w:rPr>
              <w:lastRenderedPageBreak/>
              <w:t>Dokumentai, kuriuos turės pateikti galimas laimėtojas:</w:t>
            </w:r>
          </w:p>
          <w:p w14:paraId="460C8F0F" w14:textId="313E7475" w:rsidR="00DF591D" w:rsidRPr="0002462C" w:rsidRDefault="009906E5" w:rsidP="009906E5">
            <w:pPr>
              <w:rPr>
                <w:b/>
                <w:bCs/>
                <w:i/>
                <w:iCs/>
                <w:sz w:val="20"/>
                <w:szCs w:val="20"/>
              </w:rPr>
            </w:pPr>
            <w:r w:rsidRPr="009906E5">
              <w:rPr>
                <w:sz w:val="20"/>
                <w:szCs w:val="20"/>
              </w:rPr>
              <w:t xml:space="preserve">                                          </w:t>
            </w:r>
          </w:p>
          <w:p w14:paraId="4187569A" w14:textId="21654B75" w:rsidR="009906E5" w:rsidRPr="009906E5" w:rsidRDefault="009906E5" w:rsidP="009906E5">
            <w:pPr>
              <w:rPr>
                <w:sz w:val="20"/>
                <w:szCs w:val="20"/>
              </w:rPr>
            </w:pPr>
            <w:r w:rsidRPr="009906E5">
              <w:rPr>
                <w:sz w:val="20"/>
                <w:szCs w:val="20"/>
              </w:rPr>
              <w:t xml:space="preserve"> 1. Technikos sąrašas, nurodant kiekvienos transporto priemonės markę, modelį ir registracijos numerį.</w:t>
            </w:r>
          </w:p>
          <w:p w14:paraId="0012220C" w14:textId="77777777" w:rsidR="009906E5" w:rsidRPr="009906E5" w:rsidRDefault="009906E5" w:rsidP="009906E5">
            <w:pPr>
              <w:rPr>
                <w:sz w:val="20"/>
                <w:szCs w:val="20"/>
              </w:rPr>
            </w:pPr>
          </w:p>
          <w:p w14:paraId="52B0E081" w14:textId="77777777" w:rsidR="009906E5" w:rsidRPr="009906E5" w:rsidRDefault="009906E5" w:rsidP="009906E5">
            <w:pPr>
              <w:rPr>
                <w:sz w:val="20"/>
                <w:szCs w:val="20"/>
              </w:rPr>
            </w:pPr>
            <w:r w:rsidRPr="009906E5">
              <w:rPr>
                <w:sz w:val="20"/>
                <w:szCs w:val="20"/>
              </w:rPr>
              <w:t xml:space="preserve">2. Dokumentus, patvirtinančius emisijos standartą (Euro V arba </w:t>
            </w:r>
            <w:proofErr w:type="spellStart"/>
            <w:r w:rsidRPr="009906E5">
              <w:rPr>
                <w:sz w:val="20"/>
                <w:szCs w:val="20"/>
              </w:rPr>
              <w:t>Stage</w:t>
            </w:r>
            <w:proofErr w:type="spellEnd"/>
            <w:r w:rsidRPr="009906E5">
              <w:rPr>
                <w:sz w:val="20"/>
                <w:szCs w:val="20"/>
              </w:rPr>
              <w:t xml:space="preserve"> V arba lygiavertį) – gamintojo sertifikatai, techninės kortelės </w:t>
            </w:r>
            <w:r w:rsidRPr="000869A9">
              <w:rPr>
                <w:b/>
                <w:bCs/>
                <w:sz w:val="20"/>
                <w:szCs w:val="20"/>
              </w:rPr>
              <w:t>ar</w:t>
            </w:r>
            <w:r w:rsidRPr="009906E5">
              <w:rPr>
                <w:sz w:val="20"/>
                <w:szCs w:val="20"/>
              </w:rPr>
              <w:t xml:space="preserve"> deklaracijos.</w:t>
            </w:r>
          </w:p>
          <w:p w14:paraId="66A18CE7" w14:textId="77777777" w:rsidR="009906E5" w:rsidRPr="009906E5" w:rsidRDefault="009906E5" w:rsidP="009906E5">
            <w:pPr>
              <w:rPr>
                <w:sz w:val="20"/>
                <w:szCs w:val="20"/>
              </w:rPr>
            </w:pPr>
          </w:p>
          <w:p w14:paraId="5EA771CD" w14:textId="77777777" w:rsidR="009906E5" w:rsidRPr="009906E5" w:rsidRDefault="009906E5" w:rsidP="009906E5">
            <w:pPr>
              <w:rPr>
                <w:sz w:val="20"/>
                <w:szCs w:val="20"/>
              </w:rPr>
            </w:pPr>
            <w:r w:rsidRPr="009906E5">
              <w:rPr>
                <w:sz w:val="20"/>
                <w:szCs w:val="20"/>
              </w:rPr>
              <w:t>3. Gamintojo ar įgalioto atstovo techninių dokumentų kopijas ar nuorodas arba kitus lygiaverčius įrodymus, nurodant turimus arba galimus pasitelkti nuomos, panaudos ar kitais pagrindais (pateikiamos nuomos sutartys, preliminarios sutartys, lizingo sutartys, ketinimo protokolai ar kitokie nuomos ar panaudos galimybes patvirtinantys dokumentai) technines priemones.</w:t>
            </w:r>
          </w:p>
          <w:p w14:paraId="175E0233" w14:textId="58C5B74A" w:rsidR="002E6BE6" w:rsidRPr="00332B1E" w:rsidRDefault="009906E5" w:rsidP="009906E5">
            <w:pPr>
              <w:rPr>
                <w:sz w:val="20"/>
                <w:szCs w:val="20"/>
              </w:rPr>
            </w:pPr>
            <w:r w:rsidRPr="009906E5">
              <w:rPr>
                <w:sz w:val="20"/>
                <w:szCs w:val="20"/>
              </w:rPr>
              <w:t xml:space="preserve">               </w:t>
            </w:r>
          </w:p>
          <w:p w14:paraId="0BFAB135" w14:textId="3384E1A2" w:rsidR="0055603F" w:rsidRPr="00E43231" w:rsidRDefault="0055603F" w:rsidP="00A229B8">
            <w:pPr>
              <w:rPr>
                <w:sz w:val="20"/>
                <w:szCs w:val="20"/>
              </w:rPr>
            </w:pPr>
          </w:p>
        </w:tc>
        <w:tc>
          <w:tcPr>
            <w:tcW w:w="5245" w:type="dxa"/>
          </w:tcPr>
          <w:p w14:paraId="0F1CACE8" w14:textId="77777777" w:rsidR="00E5793F" w:rsidRPr="00E5793F" w:rsidRDefault="00E5793F" w:rsidP="00E5793F">
            <w:pPr>
              <w:numPr>
                <w:ilvl w:val="0"/>
                <w:numId w:val="9"/>
              </w:numPr>
              <w:ind w:left="-110" w:firstLine="510"/>
              <w:rPr>
                <w:sz w:val="20"/>
                <w:szCs w:val="20"/>
              </w:rPr>
            </w:pPr>
            <w:r w:rsidRPr="00E5793F">
              <w:rPr>
                <w:sz w:val="20"/>
                <w:szCs w:val="20"/>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5A220331" w14:textId="77777777" w:rsidR="00E5793F" w:rsidRPr="00E5793F" w:rsidRDefault="00E5793F" w:rsidP="00E5793F">
            <w:pPr>
              <w:numPr>
                <w:ilvl w:val="0"/>
                <w:numId w:val="9"/>
              </w:numPr>
              <w:ind w:left="-110" w:firstLine="425"/>
              <w:rPr>
                <w:sz w:val="20"/>
                <w:szCs w:val="20"/>
              </w:rPr>
            </w:pPr>
            <w:r w:rsidRPr="00E5793F">
              <w:rPr>
                <w:sz w:val="20"/>
                <w:szCs w:val="20"/>
              </w:rPr>
              <w:t>tiekėjas gali remtis kitų ūkio subjektų pajėgumais atsižvelgiant į jų prisiimamus įsipareigojimus pirkimo sutarčiai vykdyti;</w:t>
            </w:r>
          </w:p>
          <w:p w14:paraId="2B6D0211" w14:textId="401D850B" w:rsidR="00A229B8" w:rsidRPr="00E5793F" w:rsidRDefault="00E5793F" w:rsidP="00E5793F">
            <w:pPr>
              <w:pStyle w:val="Sraopastraipa"/>
              <w:numPr>
                <w:ilvl w:val="0"/>
                <w:numId w:val="9"/>
              </w:numPr>
              <w:ind w:left="0" w:firstLine="400"/>
              <w:rPr>
                <w:sz w:val="20"/>
                <w:szCs w:val="20"/>
              </w:rPr>
            </w:pPr>
            <w:r w:rsidRPr="00E5793F">
              <w:rPr>
                <w:sz w:val="20"/>
                <w:szCs w:val="20"/>
              </w:rPr>
              <w:t>subtiekėjai – tiekėjas turi paaiškinti, kaip subtiekėjai laikysis (kaip tiekėjas užtikrins, kad laikytųsi) reikalaujamų aplinkos apsaugos vadybos priemonių.</w:t>
            </w:r>
          </w:p>
        </w:tc>
      </w:tr>
    </w:tbl>
    <w:p w14:paraId="78E3D781" w14:textId="77777777" w:rsidR="002C6666" w:rsidRPr="00681951" w:rsidRDefault="002C6666" w:rsidP="00E47578">
      <w:pPr>
        <w:pStyle w:val="BodyA"/>
        <w:rPr>
          <w:rFonts w:ascii="Times New Roman" w:eastAsia="Arial Unicode MS" w:hAnsi="Times New Roman" w:cs="Arial Unicode MS"/>
          <w:b/>
          <w:bCs/>
          <w:caps/>
          <w:color w:val="auto"/>
          <w:spacing w:val="3"/>
          <w:sz w:val="16"/>
          <w:szCs w:val="16"/>
          <w:u w:color="444444"/>
          <w:lang w:val="lt-LT"/>
        </w:rPr>
      </w:pPr>
    </w:p>
    <w:p w14:paraId="7ACF31C2" w14:textId="4F79CAF0" w:rsidR="00805393" w:rsidRPr="00B439D8" w:rsidRDefault="00805393" w:rsidP="00B439D8">
      <w:pPr>
        <w:jc w:val="left"/>
        <w:rPr>
          <w:rFonts w:cs="Arial Unicode MS"/>
          <w:b/>
          <w:bCs/>
          <w:caps/>
          <w:spacing w:val="3"/>
          <w:u w:color="444444"/>
          <w:lang w:eastAsia="en-GB"/>
          <w14:textOutline w14:w="12700" w14:cap="flat" w14:cmpd="sng" w14:algn="ctr">
            <w14:noFill/>
            <w14:prstDash w14:val="solid"/>
            <w14:miter w14:lim="400000"/>
          </w14:textOutline>
        </w:rPr>
      </w:pPr>
    </w:p>
    <w:sectPr w:rsidR="00805393" w:rsidRPr="00B439D8" w:rsidSect="008F67EC">
      <w:headerReference w:type="default" r:id="rId7"/>
      <w:footerReference w:type="default" r:id="rId8"/>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0FA11" w14:textId="77777777" w:rsidR="008B3900" w:rsidRDefault="008B3900" w:rsidP="00992543">
      <w:r>
        <w:separator/>
      </w:r>
    </w:p>
  </w:endnote>
  <w:endnote w:type="continuationSeparator" w:id="0">
    <w:p w14:paraId="71D5F4D7" w14:textId="77777777" w:rsidR="008B3900" w:rsidRDefault="008B390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Calibri"/>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B9B7" w14:textId="77777777" w:rsidR="008B3900" w:rsidRDefault="008B3900" w:rsidP="00992543">
      <w:r>
        <w:separator/>
      </w:r>
    </w:p>
  </w:footnote>
  <w:footnote w:type="continuationSeparator" w:id="0">
    <w:p w14:paraId="7CB8C989" w14:textId="77777777" w:rsidR="008B3900" w:rsidRDefault="008B390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48" w:hanging="360"/>
      </w:pPr>
      <w:rPr>
        <w:rFonts w:ascii="Times New Roman" w:eastAsia="Arial Unicode MS" w:hAnsi="Times New Roman" w:cs="Times New Roman" w:hint="default"/>
      </w:rPr>
    </w:lvl>
    <w:lvl w:ilvl="1" w:tplc="04270003" w:tentative="1">
      <w:start w:val="1"/>
      <w:numFmt w:val="bullet"/>
      <w:lvlText w:val="o"/>
      <w:lvlJc w:val="left"/>
      <w:pPr>
        <w:ind w:left="1468" w:hanging="360"/>
      </w:pPr>
      <w:rPr>
        <w:rFonts w:ascii="Courier New" w:hAnsi="Courier New" w:cs="Courier New" w:hint="default"/>
      </w:rPr>
    </w:lvl>
    <w:lvl w:ilvl="2" w:tplc="04270005" w:tentative="1">
      <w:start w:val="1"/>
      <w:numFmt w:val="bullet"/>
      <w:lvlText w:val=""/>
      <w:lvlJc w:val="left"/>
      <w:pPr>
        <w:ind w:left="2188" w:hanging="360"/>
      </w:pPr>
      <w:rPr>
        <w:rFonts w:ascii="Wingdings" w:hAnsi="Wingdings" w:hint="default"/>
      </w:rPr>
    </w:lvl>
    <w:lvl w:ilvl="3" w:tplc="04270001" w:tentative="1">
      <w:start w:val="1"/>
      <w:numFmt w:val="bullet"/>
      <w:lvlText w:val=""/>
      <w:lvlJc w:val="left"/>
      <w:pPr>
        <w:ind w:left="2908" w:hanging="360"/>
      </w:pPr>
      <w:rPr>
        <w:rFonts w:ascii="Symbol" w:hAnsi="Symbol" w:hint="default"/>
      </w:rPr>
    </w:lvl>
    <w:lvl w:ilvl="4" w:tplc="04270003" w:tentative="1">
      <w:start w:val="1"/>
      <w:numFmt w:val="bullet"/>
      <w:lvlText w:val="o"/>
      <w:lvlJc w:val="left"/>
      <w:pPr>
        <w:ind w:left="3628" w:hanging="360"/>
      </w:pPr>
      <w:rPr>
        <w:rFonts w:ascii="Courier New" w:hAnsi="Courier New" w:cs="Courier New" w:hint="default"/>
      </w:rPr>
    </w:lvl>
    <w:lvl w:ilvl="5" w:tplc="04270005" w:tentative="1">
      <w:start w:val="1"/>
      <w:numFmt w:val="bullet"/>
      <w:lvlText w:val=""/>
      <w:lvlJc w:val="left"/>
      <w:pPr>
        <w:ind w:left="4348" w:hanging="360"/>
      </w:pPr>
      <w:rPr>
        <w:rFonts w:ascii="Wingdings" w:hAnsi="Wingdings" w:hint="default"/>
      </w:rPr>
    </w:lvl>
    <w:lvl w:ilvl="6" w:tplc="04270001" w:tentative="1">
      <w:start w:val="1"/>
      <w:numFmt w:val="bullet"/>
      <w:lvlText w:val=""/>
      <w:lvlJc w:val="left"/>
      <w:pPr>
        <w:ind w:left="5068" w:hanging="360"/>
      </w:pPr>
      <w:rPr>
        <w:rFonts w:ascii="Symbol" w:hAnsi="Symbol" w:hint="default"/>
      </w:rPr>
    </w:lvl>
    <w:lvl w:ilvl="7" w:tplc="04270003" w:tentative="1">
      <w:start w:val="1"/>
      <w:numFmt w:val="bullet"/>
      <w:lvlText w:val="o"/>
      <w:lvlJc w:val="left"/>
      <w:pPr>
        <w:ind w:left="5788" w:hanging="360"/>
      </w:pPr>
      <w:rPr>
        <w:rFonts w:ascii="Courier New" w:hAnsi="Courier New" w:cs="Courier New" w:hint="default"/>
      </w:rPr>
    </w:lvl>
    <w:lvl w:ilvl="8" w:tplc="04270005" w:tentative="1">
      <w:start w:val="1"/>
      <w:numFmt w:val="bullet"/>
      <w:lvlText w:val=""/>
      <w:lvlJc w:val="left"/>
      <w:pPr>
        <w:ind w:left="6508" w:hanging="360"/>
      </w:pPr>
      <w:rPr>
        <w:rFonts w:ascii="Wingdings" w:hAnsi="Wingdings" w:hint="default"/>
      </w:rPr>
    </w:lvl>
  </w:abstractNum>
  <w:abstractNum w:abstractNumId="1" w15:restartNumberingAfterBreak="0">
    <w:nsid w:val="08776CFF"/>
    <w:multiLevelType w:val="hybridMultilevel"/>
    <w:tmpl w:val="51500060"/>
    <w:lvl w:ilvl="0" w:tplc="D3AE7192">
      <w:start w:val="1"/>
      <w:numFmt w:val="bullet"/>
      <w:lvlText w:val="-"/>
      <w:lvlJc w:val="left"/>
      <w:pPr>
        <w:ind w:left="720" w:hanging="360"/>
      </w:pPr>
      <w:rPr>
        <w:rFonts w:ascii="Times New Roman" w:eastAsia="Arial Unicode MS"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6E2EC6"/>
    <w:multiLevelType w:val="hybridMultilevel"/>
    <w:tmpl w:val="B148C2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605493B"/>
    <w:multiLevelType w:val="hybridMultilevel"/>
    <w:tmpl w:val="F00CBCA6"/>
    <w:lvl w:ilvl="0" w:tplc="C21AF9A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95723AE"/>
    <w:multiLevelType w:val="hybridMultilevel"/>
    <w:tmpl w:val="F2EAA9AC"/>
    <w:lvl w:ilvl="0" w:tplc="042A0252">
      <w:numFmt w:val="bullet"/>
      <w:lvlText w:val="-"/>
      <w:lvlJc w:val="left"/>
      <w:pPr>
        <w:ind w:left="760" w:hanging="360"/>
      </w:pPr>
      <w:rPr>
        <w:rFonts w:ascii="Times New Roman" w:eastAsia="Arial Unicode MS" w:hAnsi="Times New Roman" w:cs="Times New Roman" w:hint="default"/>
      </w:rPr>
    </w:lvl>
    <w:lvl w:ilvl="1" w:tplc="04270003">
      <w:start w:val="1"/>
      <w:numFmt w:val="bullet"/>
      <w:lvlText w:val="o"/>
      <w:lvlJc w:val="left"/>
      <w:pPr>
        <w:ind w:left="1480" w:hanging="360"/>
      </w:pPr>
      <w:rPr>
        <w:rFonts w:ascii="Courier New" w:hAnsi="Courier New" w:cs="Courier New" w:hint="default"/>
      </w:rPr>
    </w:lvl>
    <w:lvl w:ilvl="2" w:tplc="04270005">
      <w:start w:val="1"/>
      <w:numFmt w:val="bullet"/>
      <w:lvlText w:val=""/>
      <w:lvlJc w:val="left"/>
      <w:pPr>
        <w:ind w:left="2200" w:hanging="360"/>
      </w:pPr>
      <w:rPr>
        <w:rFonts w:ascii="Wingdings" w:hAnsi="Wingdings" w:hint="default"/>
      </w:rPr>
    </w:lvl>
    <w:lvl w:ilvl="3" w:tplc="04270001">
      <w:start w:val="1"/>
      <w:numFmt w:val="bullet"/>
      <w:lvlText w:val=""/>
      <w:lvlJc w:val="left"/>
      <w:pPr>
        <w:ind w:left="2920" w:hanging="360"/>
      </w:pPr>
      <w:rPr>
        <w:rFonts w:ascii="Symbol" w:hAnsi="Symbol" w:hint="default"/>
      </w:rPr>
    </w:lvl>
    <w:lvl w:ilvl="4" w:tplc="04270003">
      <w:start w:val="1"/>
      <w:numFmt w:val="bullet"/>
      <w:lvlText w:val="o"/>
      <w:lvlJc w:val="left"/>
      <w:pPr>
        <w:ind w:left="3640" w:hanging="360"/>
      </w:pPr>
      <w:rPr>
        <w:rFonts w:ascii="Courier New" w:hAnsi="Courier New" w:cs="Courier New" w:hint="default"/>
      </w:rPr>
    </w:lvl>
    <w:lvl w:ilvl="5" w:tplc="04270005">
      <w:start w:val="1"/>
      <w:numFmt w:val="bullet"/>
      <w:lvlText w:val=""/>
      <w:lvlJc w:val="left"/>
      <w:pPr>
        <w:ind w:left="4360" w:hanging="360"/>
      </w:pPr>
      <w:rPr>
        <w:rFonts w:ascii="Wingdings" w:hAnsi="Wingdings" w:hint="default"/>
      </w:rPr>
    </w:lvl>
    <w:lvl w:ilvl="6" w:tplc="04270001">
      <w:start w:val="1"/>
      <w:numFmt w:val="bullet"/>
      <w:lvlText w:val=""/>
      <w:lvlJc w:val="left"/>
      <w:pPr>
        <w:ind w:left="5080" w:hanging="360"/>
      </w:pPr>
      <w:rPr>
        <w:rFonts w:ascii="Symbol" w:hAnsi="Symbol" w:hint="default"/>
      </w:rPr>
    </w:lvl>
    <w:lvl w:ilvl="7" w:tplc="04270003">
      <w:start w:val="1"/>
      <w:numFmt w:val="bullet"/>
      <w:lvlText w:val="o"/>
      <w:lvlJc w:val="left"/>
      <w:pPr>
        <w:ind w:left="5800" w:hanging="360"/>
      </w:pPr>
      <w:rPr>
        <w:rFonts w:ascii="Courier New" w:hAnsi="Courier New" w:cs="Courier New" w:hint="default"/>
      </w:rPr>
    </w:lvl>
    <w:lvl w:ilvl="8" w:tplc="04270005">
      <w:start w:val="1"/>
      <w:numFmt w:val="bullet"/>
      <w:lvlText w:val=""/>
      <w:lvlJc w:val="left"/>
      <w:pPr>
        <w:ind w:left="6520" w:hanging="360"/>
      </w:pPr>
      <w:rPr>
        <w:rFonts w:ascii="Wingdings" w:hAnsi="Wingdings" w:hint="default"/>
      </w:rPr>
    </w:lvl>
  </w:abstractNum>
  <w:abstractNum w:abstractNumId="7" w15:restartNumberingAfterBreak="0">
    <w:nsid w:val="73E61F2C"/>
    <w:multiLevelType w:val="hybridMultilevel"/>
    <w:tmpl w:val="10A04000"/>
    <w:lvl w:ilvl="0" w:tplc="938A94A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70352382">
    <w:abstractNumId w:val="4"/>
  </w:num>
  <w:num w:numId="3" w16cid:durableId="77679892">
    <w:abstractNumId w:val="3"/>
  </w:num>
  <w:num w:numId="4" w16cid:durableId="1169980745">
    <w:abstractNumId w:val="0"/>
  </w:num>
  <w:num w:numId="5" w16cid:durableId="1681927799">
    <w:abstractNumId w:val="7"/>
  </w:num>
  <w:num w:numId="6" w16cid:durableId="561913826">
    <w:abstractNumId w:val="1"/>
  </w:num>
  <w:num w:numId="7" w16cid:durableId="1949041699">
    <w:abstractNumId w:val="2"/>
  </w:num>
  <w:num w:numId="8" w16cid:durableId="342973890">
    <w:abstractNumId w:val="5"/>
  </w:num>
  <w:num w:numId="9" w16cid:durableId="11846328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462C"/>
    <w:rsid w:val="000317F5"/>
    <w:rsid w:val="0003746A"/>
    <w:rsid w:val="00051663"/>
    <w:rsid w:val="0006194A"/>
    <w:rsid w:val="00063A20"/>
    <w:rsid w:val="00072012"/>
    <w:rsid w:val="00073BF2"/>
    <w:rsid w:val="00074879"/>
    <w:rsid w:val="0008474E"/>
    <w:rsid w:val="00084934"/>
    <w:rsid w:val="000869A9"/>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F634B"/>
    <w:rsid w:val="000F643F"/>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A86"/>
    <w:rsid w:val="00193440"/>
    <w:rsid w:val="001A071A"/>
    <w:rsid w:val="001A50A8"/>
    <w:rsid w:val="001B2A6E"/>
    <w:rsid w:val="001B5F23"/>
    <w:rsid w:val="001B614D"/>
    <w:rsid w:val="001B78A0"/>
    <w:rsid w:val="001B7915"/>
    <w:rsid w:val="001C4F74"/>
    <w:rsid w:val="001D0379"/>
    <w:rsid w:val="001D29A6"/>
    <w:rsid w:val="001E7EA9"/>
    <w:rsid w:val="001F5985"/>
    <w:rsid w:val="00201F59"/>
    <w:rsid w:val="00205CC8"/>
    <w:rsid w:val="00207E8C"/>
    <w:rsid w:val="002174E0"/>
    <w:rsid w:val="00227D3A"/>
    <w:rsid w:val="00232799"/>
    <w:rsid w:val="002356D9"/>
    <w:rsid w:val="00237C1C"/>
    <w:rsid w:val="00237E22"/>
    <w:rsid w:val="00237E52"/>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6BE6"/>
    <w:rsid w:val="002E7661"/>
    <w:rsid w:val="002F53AD"/>
    <w:rsid w:val="002F7369"/>
    <w:rsid w:val="00302AB3"/>
    <w:rsid w:val="00304323"/>
    <w:rsid w:val="003109F7"/>
    <w:rsid w:val="0031476C"/>
    <w:rsid w:val="0031630A"/>
    <w:rsid w:val="003171EC"/>
    <w:rsid w:val="00323B20"/>
    <w:rsid w:val="00325BD8"/>
    <w:rsid w:val="003304F9"/>
    <w:rsid w:val="00330F1B"/>
    <w:rsid w:val="003317FE"/>
    <w:rsid w:val="00332B1E"/>
    <w:rsid w:val="003343B0"/>
    <w:rsid w:val="0033640E"/>
    <w:rsid w:val="00337C6B"/>
    <w:rsid w:val="00347D32"/>
    <w:rsid w:val="003563AD"/>
    <w:rsid w:val="00371FF1"/>
    <w:rsid w:val="00372F38"/>
    <w:rsid w:val="00373E9F"/>
    <w:rsid w:val="00376B7A"/>
    <w:rsid w:val="003813FD"/>
    <w:rsid w:val="00381F67"/>
    <w:rsid w:val="003848AE"/>
    <w:rsid w:val="0038607C"/>
    <w:rsid w:val="00390E93"/>
    <w:rsid w:val="00392BED"/>
    <w:rsid w:val="003936CA"/>
    <w:rsid w:val="00393793"/>
    <w:rsid w:val="00394D7D"/>
    <w:rsid w:val="00394FE5"/>
    <w:rsid w:val="00396BDC"/>
    <w:rsid w:val="003B3917"/>
    <w:rsid w:val="003C72D8"/>
    <w:rsid w:val="003D0BFF"/>
    <w:rsid w:val="003D2219"/>
    <w:rsid w:val="003D6BF1"/>
    <w:rsid w:val="003E45ED"/>
    <w:rsid w:val="003F77EB"/>
    <w:rsid w:val="00402A13"/>
    <w:rsid w:val="00407BD5"/>
    <w:rsid w:val="004160D3"/>
    <w:rsid w:val="00424520"/>
    <w:rsid w:val="00426865"/>
    <w:rsid w:val="00433513"/>
    <w:rsid w:val="0043491F"/>
    <w:rsid w:val="00435CFB"/>
    <w:rsid w:val="00436708"/>
    <w:rsid w:val="00447B75"/>
    <w:rsid w:val="00451336"/>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0EB3"/>
    <w:rsid w:val="005263A3"/>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454"/>
    <w:rsid w:val="00607588"/>
    <w:rsid w:val="0062016C"/>
    <w:rsid w:val="00626427"/>
    <w:rsid w:val="0062765C"/>
    <w:rsid w:val="00640DB1"/>
    <w:rsid w:val="006519D0"/>
    <w:rsid w:val="00666076"/>
    <w:rsid w:val="00670C15"/>
    <w:rsid w:val="00681951"/>
    <w:rsid w:val="00682AF4"/>
    <w:rsid w:val="00684216"/>
    <w:rsid w:val="00693E55"/>
    <w:rsid w:val="006A5295"/>
    <w:rsid w:val="006B54F5"/>
    <w:rsid w:val="006B621E"/>
    <w:rsid w:val="006C1BF4"/>
    <w:rsid w:val="006C4028"/>
    <w:rsid w:val="006C77CA"/>
    <w:rsid w:val="006D38EF"/>
    <w:rsid w:val="006D570A"/>
    <w:rsid w:val="006D686A"/>
    <w:rsid w:val="006E0399"/>
    <w:rsid w:val="00700B8D"/>
    <w:rsid w:val="00701080"/>
    <w:rsid w:val="00710BB0"/>
    <w:rsid w:val="007130D5"/>
    <w:rsid w:val="00713AFE"/>
    <w:rsid w:val="00717723"/>
    <w:rsid w:val="0072611D"/>
    <w:rsid w:val="00726270"/>
    <w:rsid w:val="007316E4"/>
    <w:rsid w:val="00731F1F"/>
    <w:rsid w:val="007431C5"/>
    <w:rsid w:val="0074346C"/>
    <w:rsid w:val="00744D64"/>
    <w:rsid w:val="007510A4"/>
    <w:rsid w:val="00755E1E"/>
    <w:rsid w:val="00757A16"/>
    <w:rsid w:val="00774E03"/>
    <w:rsid w:val="00776EF1"/>
    <w:rsid w:val="00782D3C"/>
    <w:rsid w:val="0078302C"/>
    <w:rsid w:val="0079199D"/>
    <w:rsid w:val="00796FC0"/>
    <w:rsid w:val="007A6E47"/>
    <w:rsid w:val="007B7480"/>
    <w:rsid w:val="007C76BD"/>
    <w:rsid w:val="007D47DB"/>
    <w:rsid w:val="007D7756"/>
    <w:rsid w:val="007E5C6B"/>
    <w:rsid w:val="007E7679"/>
    <w:rsid w:val="007F07D2"/>
    <w:rsid w:val="007F2CFA"/>
    <w:rsid w:val="007F536A"/>
    <w:rsid w:val="007F5ACB"/>
    <w:rsid w:val="00805393"/>
    <w:rsid w:val="00807C86"/>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52C4"/>
    <w:rsid w:val="00866F66"/>
    <w:rsid w:val="00880B27"/>
    <w:rsid w:val="00885BFE"/>
    <w:rsid w:val="00887F7E"/>
    <w:rsid w:val="008964BC"/>
    <w:rsid w:val="00897BC3"/>
    <w:rsid w:val="008B2FB1"/>
    <w:rsid w:val="008B3900"/>
    <w:rsid w:val="008C0AA1"/>
    <w:rsid w:val="008C5299"/>
    <w:rsid w:val="008C64F3"/>
    <w:rsid w:val="008F5D16"/>
    <w:rsid w:val="008F67EC"/>
    <w:rsid w:val="008F6BCD"/>
    <w:rsid w:val="00902FE7"/>
    <w:rsid w:val="0091373A"/>
    <w:rsid w:val="00927667"/>
    <w:rsid w:val="009321BC"/>
    <w:rsid w:val="0093362C"/>
    <w:rsid w:val="0093686F"/>
    <w:rsid w:val="009375E2"/>
    <w:rsid w:val="0094004D"/>
    <w:rsid w:val="00940951"/>
    <w:rsid w:val="00942FBB"/>
    <w:rsid w:val="00952AC1"/>
    <w:rsid w:val="00964262"/>
    <w:rsid w:val="00975BA7"/>
    <w:rsid w:val="00975D4B"/>
    <w:rsid w:val="0098584D"/>
    <w:rsid w:val="009906E5"/>
    <w:rsid w:val="0099191E"/>
    <w:rsid w:val="00992543"/>
    <w:rsid w:val="00997199"/>
    <w:rsid w:val="009A29B5"/>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10AF7"/>
    <w:rsid w:val="00A2220A"/>
    <w:rsid w:val="00A229B8"/>
    <w:rsid w:val="00A24D9F"/>
    <w:rsid w:val="00A31A93"/>
    <w:rsid w:val="00A324BA"/>
    <w:rsid w:val="00A3798A"/>
    <w:rsid w:val="00A40CF2"/>
    <w:rsid w:val="00A4489C"/>
    <w:rsid w:val="00A47888"/>
    <w:rsid w:val="00A51F29"/>
    <w:rsid w:val="00A5452A"/>
    <w:rsid w:val="00A565B8"/>
    <w:rsid w:val="00A57AD6"/>
    <w:rsid w:val="00A63D78"/>
    <w:rsid w:val="00A65BCB"/>
    <w:rsid w:val="00A66215"/>
    <w:rsid w:val="00A741EF"/>
    <w:rsid w:val="00A7676D"/>
    <w:rsid w:val="00A810A7"/>
    <w:rsid w:val="00A82A9E"/>
    <w:rsid w:val="00A85726"/>
    <w:rsid w:val="00A87897"/>
    <w:rsid w:val="00A9322A"/>
    <w:rsid w:val="00A9443F"/>
    <w:rsid w:val="00AA370E"/>
    <w:rsid w:val="00AA4C8D"/>
    <w:rsid w:val="00AA5B3A"/>
    <w:rsid w:val="00AB11E9"/>
    <w:rsid w:val="00AC2862"/>
    <w:rsid w:val="00AC5DDC"/>
    <w:rsid w:val="00AD5826"/>
    <w:rsid w:val="00AD683C"/>
    <w:rsid w:val="00AE1F3C"/>
    <w:rsid w:val="00B105FE"/>
    <w:rsid w:val="00B10D37"/>
    <w:rsid w:val="00B125BD"/>
    <w:rsid w:val="00B161FF"/>
    <w:rsid w:val="00B17BE3"/>
    <w:rsid w:val="00B22D42"/>
    <w:rsid w:val="00B2726B"/>
    <w:rsid w:val="00B439D8"/>
    <w:rsid w:val="00B47A77"/>
    <w:rsid w:val="00B54D3C"/>
    <w:rsid w:val="00B61DCD"/>
    <w:rsid w:val="00B65653"/>
    <w:rsid w:val="00B661F8"/>
    <w:rsid w:val="00B839E0"/>
    <w:rsid w:val="00BB0099"/>
    <w:rsid w:val="00BB7FCF"/>
    <w:rsid w:val="00BC09D2"/>
    <w:rsid w:val="00BC1767"/>
    <w:rsid w:val="00BC3953"/>
    <w:rsid w:val="00BD01B5"/>
    <w:rsid w:val="00BD1D43"/>
    <w:rsid w:val="00BE461E"/>
    <w:rsid w:val="00BE5733"/>
    <w:rsid w:val="00BF127D"/>
    <w:rsid w:val="00BF27E4"/>
    <w:rsid w:val="00BF37A6"/>
    <w:rsid w:val="00BF3BC0"/>
    <w:rsid w:val="00C069B6"/>
    <w:rsid w:val="00C075D3"/>
    <w:rsid w:val="00C12750"/>
    <w:rsid w:val="00C20464"/>
    <w:rsid w:val="00C254CF"/>
    <w:rsid w:val="00C352CD"/>
    <w:rsid w:val="00C42A3D"/>
    <w:rsid w:val="00C51BF6"/>
    <w:rsid w:val="00C53DC3"/>
    <w:rsid w:val="00C5586A"/>
    <w:rsid w:val="00C55AAF"/>
    <w:rsid w:val="00C56872"/>
    <w:rsid w:val="00C657E4"/>
    <w:rsid w:val="00C6587B"/>
    <w:rsid w:val="00C71E91"/>
    <w:rsid w:val="00C75035"/>
    <w:rsid w:val="00C75880"/>
    <w:rsid w:val="00C76473"/>
    <w:rsid w:val="00C81766"/>
    <w:rsid w:val="00C92BA5"/>
    <w:rsid w:val="00C944D2"/>
    <w:rsid w:val="00C979E3"/>
    <w:rsid w:val="00CA0B53"/>
    <w:rsid w:val="00CA283D"/>
    <w:rsid w:val="00CA641E"/>
    <w:rsid w:val="00CC5DB3"/>
    <w:rsid w:val="00CC6A17"/>
    <w:rsid w:val="00CD1ACE"/>
    <w:rsid w:val="00CD2DB1"/>
    <w:rsid w:val="00CD31DA"/>
    <w:rsid w:val="00CD368A"/>
    <w:rsid w:val="00CD3E96"/>
    <w:rsid w:val="00CE0510"/>
    <w:rsid w:val="00CF50A9"/>
    <w:rsid w:val="00D02459"/>
    <w:rsid w:val="00D026F1"/>
    <w:rsid w:val="00D03A4D"/>
    <w:rsid w:val="00D107E4"/>
    <w:rsid w:val="00D1149B"/>
    <w:rsid w:val="00D13480"/>
    <w:rsid w:val="00D1550E"/>
    <w:rsid w:val="00D2406C"/>
    <w:rsid w:val="00D27949"/>
    <w:rsid w:val="00D37A9B"/>
    <w:rsid w:val="00D5220B"/>
    <w:rsid w:val="00D532B1"/>
    <w:rsid w:val="00D74A01"/>
    <w:rsid w:val="00D75DAD"/>
    <w:rsid w:val="00D7720E"/>
    <w:rsid w:val="00D855FD"/>
    <w:rsid w:val="00D9086E"/>
    <w:rsid w:val="00DA2712"/>
    <w:rsid w:val="00DA36D1"/>
    <w:rsid w:val="00DA57AC"/>
    <w:rsid w:val="00DA61C2"/>
    <w:rsid w:val="00DB4C2C"/>
    <w:rsid w:val="00DB5868"/>
    <w:rsid w:val="00DD3774"/>
    <w:rsid w:val="00DD5562"/>
    <w:rsid w:val="00DD7022"/>
    <w:rsid w:val="00DE11A0"/>
    <w:rsid w:val="00DE2461"/>
    <w:rsid w:val="00DE33D6"/>
    <w:rsid w:val="00DE68AD"/>
    <w:rsid w:val="00DF04E0"/>
    <w:rsid w:val="00DF0E54"/>
    <w:rsid w:val="00DF1F51"/>
    <w:rsid w:val="00DF3687"/>
    <w:rsid w:val="00DF472F"/>
    <w:rsid w:val="00DF591D"/>
    <w:rsid w:val="00DF7177"/>
    <w:rsid w:val="00E00372"/>
    <w:rsid w:val="00E029C5"/>
    <w:rsid w:val="00E1554B"/>
    <w:rsid w:val="00E17847"/>
    <w:rsid w:val="00E2701C"/>
    <w:rsid w:val="00E31138"/>
    <w:rsid w:val="00E33306"/>
    <w:rsid w:val="00E37C9C"/>
    <w:rsid w:val="00E43231"/>
    <w:rsid w:val="00E47578"/>
    <w:rsid w:val="00E47B07"/>
    <w:rsid w:val="00E50A08"/>
    <w:rsid w:val="00E5319D"/>
    <w:rsid w:val="00E554E2"/>
    <w:rsid w:val="00E5793F"/>
    <w:rsid w:val="00E57E62"/>
    <w:rsid w:val="00E61217"/>
    <w:rsid w:val="00E61EAF"/>
    <w:rsid w:val="00E6250F"/>
    <w:rsid w:val="00E94788"/>
    <w:rsid w:val="00EA7115"/>
    <w:rsid w:val="00EC379C"/>
    <w:rsid w:val="00ED5483"/>
    <w:rsid w:val="00EE0C7D"/>
    <w:rsid w:val="00EE2047"/>
    <w:rsid w:val="00EE2688"/>
    <w:rsid w:val="00EE5731"/>
    <w:rsid w:val="00EF011E"/>
    <w:rsid w:val="00EF3491"/>
    <w:rsid w:val="00EF3AE3"/>
    <w:rsid w:val="00EF48FB"/>
    <w:rsid w:val="00EF647D"/>
    <w:rsid w:val="00F05E8A"/>
    <w:rsid w:val="00F15C97"/>
    <w:rsid w:val="00F1708B"/>
    <w:rsid w:val="00F177E1"/>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2</Pages>
  <Words>2309</Words>
  <Characters>1317</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46</cp:revision>
  <cp:lastPrinted>2021-03-17T12:52:00Z</cp:lastPrinted>
  <dcterms:created xsi:type="dcterms:W3CDTF">2025-02-24T10:56:00Z</dcterms:created>
  <dcterms:modified xsi:type="dcterms:W3CDTF">2026-04-16T05:55:00Z</dcterms:modified>
</cp:coreProperties>
</file>